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F340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0F3A99A2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53593E29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5B3E7393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345E52EC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12C25211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15EED1C3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28F17832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67F29C14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6C5D2430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24AA5F6F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45E27968" w14:textId="77777777" w:rsidR="0003311A" w:rsidRDefault="0003311A" w:rsidP="0003311A">
      <w:pPr>
        <w:pStyle w:val="BodyA"/>
        <w:jc w:val="center"/>
        <w:rPr>
          <w:b/>
          <w:bCs/>
          <w:sz w:val="28"/>
          <w:szCs w:val="28"/>
        </w:rPr>
      </w:pPr>
    </w:p>
    <w:p w14:paraId="27C5D816" w14:textId="1905E94F" w:rsidR="0003311A" w:rsidRDefault="005D0037" w:rsidP="005D0037">
      <w:pPr>
        <w:jc w:val="center"/>
        <w:rPr>
          <w:lang w:val="en-US"/>
        </w:rPr>
      </w:pPr>
      <w:r w:rsidRPr="005D0037">
        <w:rPr>
          <w:rFonts w:ascii="Helvetica Neue" w:eastAsia="Arial Unicode MS" w:hAnsi="Helvetica Neue" w:cs="Arial Unicode MS"/>
          <w:b/>
          <w:bCs/>
          <w:color w:val="000000"/>
          <w:kern w:val="0"/>
          <w:sz w:val="28"/>
          <w:szCs w:val="28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Society of British Neurological Surgeons </w:t>
      </w:r>
      <w:r>
        <w:rPr>
          <w:rFonts w:ascii="Helvetica Neue" w:eastAsia="Arial Unicode MS" w:hAnsi="Helvetica Neue" w:cs="Arial Unicode MS"/>
          <w:b/>
          <w:bCs/>
          <w:color w:val="000000"/>
          <w:kern w:val="0"/>
          <w:sz w:val="28"/>
          <w:szCs w:val="28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of </w:t>
      </w:r>
      <w:r w:rsidRPr="005D0037">
        <w:rPr>
          <w:rFonts w:ascii="Helvetica Neue" w:eastAsia="Arial Unicode MS" w:hAnsi="Helvetica Neue" w:cs="Arial Unicode MS"/>
          <w:b/>
          <w:bCs/>
          <w:color w:val="000000"/>
          <w:kern w:val="0"/>
          <w:sz w:val="28"/>
          <w:szCs w:val="28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UK</w:t>
      </w:r>
      <w:r>
        <w:rPr>
          <w:rFonts w:ascii="Helvetica Neue" w:eastAsia="Arial Unicode MS" w:hAnsi="Helvetica Neue" w:cs="Arial Unicode MS"/>
          <w:b/>
          <w:bCs/>
          <w:color w:val="000000"/>
          <w:kern w:val="0"/>
          <w:sz w:val="28"/>
          <w:szCs w:val="28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and</w:t>
      </w:r>
      <w:r w:rsidRPr="005D0037">
        <w:rPr>
          <w:rFonts w:ascii="Helvetica Neue" w:eastAsia="Arial Unicode MS" w:hAnsi="Helvetica Neue" w:cs="Arial Unicode MS"/>
          <w:b/>
          <w:bCs/>
          <w:color w:val="000000"/>
          <w:kern w:val="0"/>
          <w:sz w:val="28"/>
          <w:szCs w:val="28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Ireland </w:t>
      </w:r>
      <w:r w:rsidR="00ED1547">
        <w:rPr>
          <w:rFonts w:ascii="Helvetica Neue" w:eastAsia="Arial Unicode MS" w:hAnsi="Helvetica Neue" w:cs="Arial Unicode MS"/>
          <w:b/>
          <w:bCs/>
          <w:color w:val="000000"/>
          <w:kern w:val="0"/>
          <w:sz w:val="28"/>
          <w:szCs w:val="28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Nepal</w:t>
      </w:r>
      <w:r w:rsidRPr="005D0037">
        <w:rPr>
          <w:rFonts w:ascii="Helvetica Neue" w:eastAsia="Arial Unicode MS" w:hAnsi="Helvetica Neue" w:cs="Arial Unicode MS"/>
          <w:b/>
          <w:bCs/>
          <w:color w:val="000000"/>
          <w:kern w:val="0"/>
          <w:sz w:val="28"/>
          <w:szCs w:val="28"/>
          <w:u w:color="000000"/>
          <w:lang w:val="en-US" w:eastAsia="en-GB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Training Fellowship</w:t>
      </w:r>
    </w:p>
    <w:p w14:paraId="3C25D6D7" w14:textId="77777777" w:rsidR="005D0037" w:rsidRDefault="005D0037">
      <w:pPr>
        <w:rPr>
          <w:lang w:val="en-US"/>
        </w:rPr>
      </w:pPr>
    </w:p>
    <w:p w14:paraId="47B00D8D" w14:textId="31B8CDA7" w:rsidR="0003311A" w:rsidRDefault="0003311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58456B4" wp14:editId="11F7915D">
            <wp:simplePos x="914400" y="1685925"/>
            <wp:positionH relativeFrom="margin">
              <wp:align>center</wp:align>
            </wp:positionH>
            <wp:positionV relativeFrom="margin">
              <wp:align>top</wp:align>
            </wp:positionV>
            <wp:extent cx="1610692" cy="2143125"/>
            <wp:effectExtent l="0" t="0" r="8890" b="0"/>
            <wp:wrapSquare wrapText="bothSides"/>
            <wp:docPr id="601618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92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The Society of British Neurosurgeons (SBNS) is inviting applications for the following </w:t>
      </w:r>
      <w:r w:rsidR="005D0037">
        <w:rPr>
          <w:lang w:val="en-US"/>
        </w:rPr>
        <w:t>fellowship</w:t>
      </w:r>
    </w:p>
    <w:p w14:paraId="7F754DD2" w14:textId="77777777" w:rsidR="005D0037" w:rsidRPr="005D0037" w:rsidRDefault="005D0037" w:rsidP="005D0037">
      <w:pPr>
        <w:rPr>
          <w:lang w:val="en-US"/>
        </w:rPr>
      </w:pPr>
    </w:p>
    <w:p w14:paraId="52375DDC" w14:textId="77777777" w:rsidR="005D0037" w:rsidRPr="001860D6" w:rsidRDefault="005D0037" w:rsidP="005D0037">
      <w:pPr>
        <w:rPr>
          <w:b/>
          <w:bCs/>
          <w:lang w:val="en-US"/>
        </w:rPr>
      </w:pPr>
      <w:r w:rsidRPr="001860D6">
        <w:rPr>
          <w:b/>
          <w:bCs/>
          <w:lang w:val="en-US"/>
        </w:rPr>
        <w:t>Background</w:t>
      </w:r>
    </w:p>
    <w:p w14:paraId="6432B6C2" w14:textId="0924FCE9" w:rsidR="00E62EAC" w:rsidRPr="001860D6" w:rsidRDefault="00E62EAC" w:rsidP="005D0037">
      <w:pPr>
        <w:rPr>
          <w:lang w:val="en-US"/>
        </w:rPr>
      </w:pPr>
      <w:r w:rsidRPr="001860D6">
        <w:rPr>
          <w:lang w:val="en-US"/>
        </w:rPr>
        <w:t>Nepal, situated in the southern Himalayan mountains between India and Tibet is 500km East to West and 150km North to South</w:t>
      </w:r>
      <w:r w:rsidR="00B45F02" w:rsidRPr="001860D6">
        <w:rPr>
          <w:lang w:val="en-US"/>
        </w:rPr>
        <w:t>. Nepal</w:t>
      </w:r>
      <w:r w:rsidRPr="001860D6">
        <w:rPr>
          <w:lang w:val="en-US"/>
        </w:rPr>
        <w:t xml:space="preserve"> </w:t>
      </w:r>
      <w:r w:rsidR="00DB747B" w:rsidRPr="001860D6">
        <w:rPr>
          <w:lang w:val="en-US"/>
        </w:rPr>
        <w:t xml:space="preserve">is </w:t>
      </w:r>
      <w:proofErr w:type="spellStart"/>
      <w:r w:rsidR="00DB747B" w:rsidRPr="001860D6">
        <w:rPr>
          <w:lang w:val="en-US"/>
        </w:rPr>
        <w:t>recognised</w:t>
      </w:r>
      <w:proofErr w:type="spellEnd"/>
      <w:r w:rsidR="00DB747B" w:rsidRPr="001860D6">
        <w:rPr>
          <w:lang w:val="en-US"/>
        </w:rPr>
        <w:t xml:space="preserve"> by the UN as one of the 45 least developed countries in the world, it </w:t>
      </w:r>
      <w:r w:rsidRPr="001860D6">
        <w:rPr>
          <w:lang w:val="en-US"/>
        </w:rPr>
        <w:t>has a population of just over 30 million</w:t>
      </w:r>
      <w:r w:rsidR="00DB747B" w:rsidRPr="001860D6">
        <w:rPr>
          <w:lang w:val="en-US"/>
        </w:rPr>
        <w:t>,</w:t>
      </w:r>
      <w:r w:rsidR="00B45F02" w:rsidRPr="001860D6">
        <w:rPr>
          <w:lang w:val="en-US"/>
        </w:rPr>
        <w:t xml:space="preserve"> more than half of Nepalis are below the age of 35.</w:t>
      </w:r>
    </w:p>
    <w:p w14:paraId="4F07C6F0" w14:textId="28839C06" w:rsidR="00CC78C2" w:rsidRDefault="00CC78C2" w:rsidP="005D0037">
      <w:pPr>
        <w:rPr>
          <w:lang w:val="en-US"/>
        </w:rPr>
      </w:pPr>
      <w:r w:rsidRPr="00CC78C2">
        <w:rPr>
          <w:lang w:val="en-US"/>
        </w:rPr>
        <w:t xml:space="preserve">Neurosurgical training in Nepal is a 3 year </w:t>
      </w:r>
      <w:proofErr w:type="spellStart"/>
      <w:r w:rsidRPr="00CC78C2">
        <w:rPr>
          <w:lang w:val="en-US"/>
        </w:rPr>
        <w:t>programme</w:t>
      </w:r>
      <w:proofErr w:type="spellEnd"/>
      <w:r w:rsidRPr="00CC78C2">
        <w:rPr>
          <w:lang w:val="en-US"/>
        </w:rPr>
        <w:t xml:space="preserve"> that is available only to those that have already completed 3 years residency in general surgery. During this period, trainees operate on patients under supervision. There are 11 places available annually in seven Neurosurgical units.</w:t>
      </w:r>
      <w:r w:rsidRPr="00CC78C2">
        <w:rPr>
          <w:vertAlign w:val="superscript"/>
          <w:lang w:val="en-US"/>
        </w:rPr>
        <w:t>1</w:t>
      </w:r>
    </w:p>
    <w:p w14:paraId="42F337D4" w14:textId="534D1412" w:rsidR="005D0037" w:rsidRPr="001860D6" w:rsidRDefault="00B45F02" w:rsidP="005D0037">
      <w:pPr>
        <w:rPr>
          <w:lang w:val="en-US"/>
        </w:rPr>
      </w:pPr>
      <w:r w:rsidRPr="001860D6">
        <w:rPr>
          <w:lang w:val="en-US"/>
        </w:rPr>
        <w:t xml:space="preserve">The Nepalese Society of Neurosurgeons (NESON) was formed in 2008 and </w:t>
      </w:r>
      <w:r w:rsidR="00DB747B" w:rsidRPr="001860D6">
        <w:rPr>
          <w:lang w:val="en-US"/>
        </w:rPr>
        <w:t xml:space="preserve">now </w:t>
      </w:r>
      <w:r w:rsidRPr="001860D6">
        <w:rPr>
          <w:lang w:val="en-US"/>
        </w:rPr>
        <w:t xml:space="preserve">has a membership of around 100 members. Neurosurgical </w:t>
      </w:r>
      <w:r w:rsidR="00E52BC9" w:rsidRPr="001860D6">
        <w:rPr>
          <w:lang w:val="en-US"/>
        </w:rPr>
        <w:t xml:space="preserve">training </w:t>
      </w:r>
      <w:proofErr w:type="spellStart"/>
      <w:r w:rsidR="00E52BC9" w:rsidRPr="001860D6">
        <w:rPr>
          <w:lang w:val="en-US"/>
        </w:rPr>
        <w:t>centres</w:t>
      </w:r>
      <w:proofErr w:type="spellEnd"/>
      <w:r w:rsidR="00E52BC9" w:rsidRPr="001860D6">
        <w:rPr>
          <w:lang w:val="en-US"/>
        </w:rPr>
        <w:t xml:space="preserve"> are situated</w:t>
      </w:r>
      <w:r w:rsidRPr="001860D6">
        <w:rPr>
          <w:lang w:val="en-US"/>
        </w:rPr>
        <w:t xml:space="preserve"> in </w:t>
      </w:r>
      <w:r w:rsidR="00DB747B" w:rsidRPr="001860D6">
        <w:rPr>
          <w:lang w:val="en-US"/>
        </w:rPr>
        <w:t xml:space="preserve">Chitwan, Pokhara, Kathmandu (three </w:t>
      </w:r>
      <w:proofErr w:type="spellStart"/>
      <w:r w:rsidR="00DB747B" w:rsidRPr="001860D6">
        <w:rPr>
          <w:lang w:val="en-US"/>
        </w:rPr>
        <w:t>centres</w:t>
      </w:r>
      <w:proofErr w:type="spellEnd"/>
      <w:r w:rsidR="00DB747B" w:rsidRPr="001860D6">
        <w:rPr>
          <w:lang w:val="en-US"/>
        </w:rPr>
        <w:t xml:space="preserve">), Biratnagar and Janakpur. </w:t>
      </w:r>
      <w:r w:rsidR="00DB747B" w:rsidRPr="001860D6">
        <w:rPr>
          <w:vertAlign w:val="superscript"/>
          <w:lang w:val="en-US"/>
        </w:rPr>
        <w:t>1</w:t>
      </w:r>
    </w:p>
    <w:p w14:paraId="07B18E18" w14:textId="77777777" w:rsidR="005D0037" w:rsidRPr="001860D6" w:rsidRDefault="005D0037" w:rsidP="005D0037">
      <w:pPr>
        <w:rPr>
          <w:lang w:val="en-US"/>
        </w:rPr>
      </w:pPr>
    </w:p>
    <w:p w14:paraId="71E8901B" w14:textId="6F67CA74" w:rsidR="00E52BC9" w:rsidRPr="00665A5D" w:rsidRDefault="00C05894" w:rsidP="00E52BC9">
      <w:pPr>
        <w:rPr>
          <w:b/>
          <w:bCs/>
        </w:rPr>
      </w:pPr>
      <w:r w:rsidRPr="00665A5D">
        <w:rPr>
          <w:b/>
          <w:bCs/>
        </w:rPr>
        <w:t xml:space="preserve">Neurosurgery in </w:t>
      </w:r>
      <w:r w:rsidR="00E52BC9" w:rsidRPr="00665A5D">
        <w:rPr>
          <w:b/>
          <w:bCs/>
        </w:rPr>
        <w:t>NAMS Bir Hospital, Kathmandu</w:t>
      </w:r>
    </w:p>
    <w:p w14:paraId="45316463" w14:textId="5270504F" w:rsidR="00C05894" w:rsidRPr="00CC78C2" w:rsidRDefault="001860D6" w:rsidP="00C05894">
      <w:pPr>
        <w:rPr>
          <w:rFonts w:cstheme="minorHAnsi"/>
          <w:highlight w:val="yellow"/>
        </w:rPr>
      </w:pPr>
      <w:r w:rsidRPr="001860D6">
        <w:t xml:space="preserve">NAMS Bir Hospital is </w:t>
      </w:r>
      <w:r w:rsidR="00CC78C2">
        <w:t xml:space="preserve">a large training centre </w:t>
      </w:r>
      <w:r w:rsidRPr="001860D6">
        <w:t xml:space="preserve">situated </w:t>
      </w:r>
      <w:r w:rsidRPr="00CC78C2">
        <w:rPr>
          <w:rFonts w:cstheme="minorHAnsi"/>
        </w:rPr>
        <w:t>in the centre of Kathmandu. The n</w:t>
      </w:r>
      <w:r w:rsidR="00E52BC9" w:rsidRPr="00CC78C2">
        <w:rPr>
          <w:rFonts w:cstheme="minorHAnsi"/>
        </w:rPr>
        <w:t>eurosurgery</w:t>
      </w:r>
      <w:r w:rsidRPr="00CC78C2">
        <w:rPr>
          <w:rFonts w:cstheme="minorHAnsi"/>
        </w:rPr>
        <w:t xml:space="preserve"> service</w:t>
      </w:r>
      <w:r w:rsidR="00E52BC9" w:rsidRPr="00CC78C2">
        <w:rPr>
          <w:rFonts w:cstheme="minorHAnsi"/>
        </w:rPr>
        <w:t xml:space="preserve"> </w:t>
      </w:r>
      <w:r w:rsidRPr="00CC78C2">
        <w:rPr>
          <w:rFonts w:cstheme="minorHAnsi"/>
        </w:rPr>
        <w:t>is provided by</w:t>
      </w:r>
      <w:r w:rsidR="00E52BC9" w:rsidRPr="00CC78C2">
        <w:rPr>
          <w:rFonts w:cstheme="minorHAnsi"/>
        </w:rPr>
        <w:t xml:space="preserve"> three units</w:t>
      </w:r>
      <w:r w:rsidRPr="00CC78C2">
        <w:rPr>
          <w:rFonts w:cstheme="minorHAnsi"/>
        </w:rPr>
        <w:t>;</w:t>
      </w:r>
      <w:r w:rsidR="00E52BC9" w:rsidRPr="00CC78C2">
        <w:rPr>
          <w:rFonts w:cstheme="minorHAnsi"/>
        </w:rPr>
        <w:t xml:space="preserve"> general neurosurgery, skull base and </w:t>
      </w:r>
      <w:proofErr w:type="spellStart"/>
      <w:r w:rsidR="00E52BC9" w:rsidRPr="00CC78C2">
        <w:rPr>
          <w:rFonts w:cstheme="minorHAnsi"/>
        </w:rPr>
        <w:t>neuroendoscopy</w:t>
      </w:r>
      <w:proofErr w:type="spellEnd"/>
      <w:r w:rsidR="00E52BC9" w:rsidRPr="00CC78C2">
        <w:rPr>
          <w:rFonts w:cstheme="minorHAnsi"/>
        </w:rPr>
        <w:t xml:space="preserve"> and neurovascular diseases.</w:t>
      </w:r>
      <w:r w:rsidRPr="00CC78C2">
        <w:rPr>
          <w:rFonts w:cstheme="minorHAnsi"/>
        </w:rPr>
        <w:t xml:space="preserve"> There is a professor, two associate professors, two assistant professors and six residents.</w:t>
      </w:r>
    </w:p>
    <w:p w14:paraId="7E671F96" w14:textId="77777777" w:rsidR="005D0037" w:rsidRPr="00CC78C2" w:rsidRDefault="005D0037" w:rsidP="00CC78C2">
      <w:pPr>
        <w:spacing w:line="22" w:lineRule="atLeast"/>
        <w:rPr>
          <w:rFonts w:cstheme="minorHAnsi"/>
          <w:highlight w:val="yellow"/>
        </w:rPr>
      </w:pPr>
    </w:p>
    <w:p w14:paraId="5533B500" w14:textId="457FE600" w:rsidR="005D0037" w:rsidRPr="00CC78C2" w:rsidRDefault="005D0037" w:rsidP="00CC78C2">
      <w:pPr>
        <w:spacing w:line="22" w:lineRule="atLeast"/>
        <w:rPr>
          <w:rFonts w:cstheme="minorHAnsi"/>
          <w:lang w:val="en-US"/>
        </w:rPr>
      </w:pPr>
      <w:r w:rsidRPr="00CC78C2">
        <w:rPr>
          <w:rFonts w:cstheme="minorHAnsi"/>
          <w:b/>
          <w:bCs/>
          <w:lang w:val="en-US"/>
        </w:rPr>
        <w:t>Clinical opportunities</w:t>
      </w:r>
    </w:p>
    <w:p w14:paraId="528FC7E1" w14:textId="0394AA4A" w:rsidR="00CC78C2" w:rsidRPr="00CC78C2" w:rsidRDefault="00CC78C2" w:rsidP="00CC78C2">
      <w:pPr>
        <w:pStyle w:val="NormalWeb"/>
        <w:spacing w:before="0" w:beforeAutospacing="0" w:after="160" w:afterAutospacing="0" w:line="22" w:lineRule="atLeast"/>
        <w:rPr>
          <w:rFonts w:asciiTheme="minorHAnsi" w:hAnsiTheme="minorHAnsi" w:cstheme="minorHAnsi"/>
          <w:color w:val="0E101A"/>
          <w:sz w:val="22"/>
          <w:szCs w:val="22"/>
        </w:rPr>
      </w:pP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U.K. trainees will 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>be expected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 to 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>have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 the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 same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 duties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 as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 residents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>, this will include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 ward rounds, 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outpatients, 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academic activities, 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>on call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 xml:space="preserve">, emergency and elective </w:t>
      </w:r>
      <w:r w:rsidRPr="00CC78C2">
        <w:rPr>
          <w:rFonts w:asciiTheme="minorHAnsi" w:hAnsiTheme="minorHAnsi" w:cstheme="minorHAnsi"/>
          <w:color w:val="0E101A"/>
          <w:sz w:val="22"/>
          <w:szCs w:val="22"/>
        </w:rPr>
        <w:t>operating.</w:t>
      </w:r>
    </w:p>
    <w:p w14:paraId="3D02C04B" w14:textId="77777777" w:rsidR="00C05894" w:rsidRPr="00CC78C2" w:rsidRDefault="00C05894" w:rsidP="00CC78C2">
      <w:pPr>
        <w:spacing w:line="22" w:lineRule="atLeast"/>
        <w:rPr>
          <w:rFonts w:cstheme="minorHAnsi"/>
          <w:b/>
          <w:bCs/>
          <w:lang w:val="en-US"/>
        </w:rPr>
      </w:pPr>
    </w:p>
    <w:p w14:paraId="428F847E" w14:textId="7E0FBE41" w:rsidR="005D0037" w:rsidRPr="00CC78C2" w:rsidRDefault="005D0037" w:rsidP="00CC78C2">
      <w:pPr>
        <w:spacing w:line="22" w:lineRule="atLeast"/>
        <w:rPr>
          <w:rFonts w:cstheme="minorHAnsi"/>
          <w:b/>
          <w:bCs/>
          <w:lang w:val="en-US"/>
        </w:rPr>
      </w:pPr>
      <w:r w:rsidRPr="00CC78C2">
        <w:rPr>
          <w:rFonts w:cstheme="minorHAnsi"/>
          <w:b/>
          <w:bCs/>
          <w:lang w:val="en-US"/>
        </w:rPr>
        <w:lastRenderedPageBreak/>
        <w:t>Research opportunities</w:t>
      </w:r>
    </w:p>
    <w:p w14:paraId="398D68D4" w14:textId="4DFE54BD" w:rsidR="005D0037" w:rsidRPr="00CC78C2" w:rsidRDefault="005D0037" w:rsidP="005D0037">
      <w:pPr>
        <w:rPr>
          <w:rFonts w:cstheme="minorHAnsi"/>
          <w:lang w:val="en-US"/>
        </w:rPr>
      </w:pPr>
      <w:r w:rsidRPr="00CC78C2">
        <w:rPr>
          <w:rFonts w:cstheme="minorHAnsi"/>
          <w:lang w:val="en-US"/>
        </w:rPr>
        <w:t xml:space="preserve">There are numerous opportunities for clinical research for motivated trainees. </w:t>
      </w:r>
      <w:r w:rsidR="00C05894" w:rsidRPr="00CC78C2">
        <w:rPr>
          <w:rFonts w:cstheme="minorHAnsi"/>
          <w:lang w:val="en-US"/>
        </w:rPr>
        <w:t>The global traumatic brain injury registry is also likely to be an available project.</w:t>
      </w:r>
    </w:p>
    <w:p w14:paraId="54F54E34" w14:textId="77777777" w:rsidR="001E7310" w:rsidRPr="00CC78C2" w:rsidRDefault="001E7310" w:rsidP="005D0037">
      <w:pPr>
        <w:rPr>
          <w:rFonts w:cstheme="minorHAnsi"/>
          <w:lang w:val="en-US"/>
        </w:rPr>
      </w:pPr>
    </w:p>
    <w:p w14:paraId="00FB56AD" w14:textId="77777777" w:rsidR="005D0037" w:rsidRPr="00CC78C2" w:rsidRDefault="005D0037" w:rsidP="005D0037">
      <w:pPr>
        <w:rPr>
          <w:rFonts w:cstheme="minorHAnsi"/>
          <w:b/>
          <w:bCs/>
          <w:lang w:val="en-US"/>
        </w:rPr>
      </w:pPr>
      <w:r w:rsidRPr="00CC78C2">
        <w:rPr>
          <w:rFonts w:cstheme="minorHAnsi"/>
          <w:b/>
          <w:bCs/>
          <w:lang w:val="en-US"/>
        </w:rPr>
        <w:t>Accreditation</w:t>
      </w:r>
    </w:p>
    <w:p w14:paraId="2F23A571" w14:textId="61C610D6" w:rsidR="005D0037" w:rsidRPr="00CC78C2" w:rsidRDefault="005D0037" w:rsidP="005D0037">
      <w:pPr>
        <w:rPr>
          <w:rFonts w:cstheme="minorHAnsi"/>
          <w:lang w:val="en-US"/>
        </w:rPr>
      </w:pPr>
      <w:r w:rsidRPr="00CC78C2">
        <w:rPr>
          <w:rFonts w:cstheme="minorHAnsi"/>
          <w:lang w:val="en-US"/>
        </w:rPr>
        <w:t xml:space="preserve">A certificate of completion endorsed by SBNS will be provided on receipt of a suitable reference from trainers and a short report on the fellowship that can be used to help recruit future candidates. </w:t>
      </w:r>
    </w:p>
    <w:p w14:paraId="45980840" w14:textId="77777777" w:rsidR="00A42CFD" w:rsidRPr="00CC78C2" w:rsidRDefault="00A42CFD" w:rsidP="005D0037">
      <w:pPr>
        <w:rPr>
          <w:rFonts w:cstheme="minorHAnsi"/>
          <w:lang w:val="en-US"/>
        </w:rPr>
      </w:pPr>
    </w:p>
    <w:p w14:paraId="058EB58C" w14:textId="6DF2EADD" w:rsidR="005D0037" w:rsidRPr="00CC78C2" w:rsidRDefault="005D0037" w:rsidP="005D0037">
      <w:pPr>
        <w:rPr>
          <w:rFonts w:cstheme="minorHAnsi"/>
          <w:b/>
          <w:bCs/>
          <w:lang w:val="en-US"/>
        </w:rPr>
      </w:pPr>
      <w:r w:rsidRPr="00CC78C2">
        <w:rPr>
          <w:rFonts w:cstheme="minorHAnsi"/>
          <w:b/>
          <w:bCs/>
          <w:lang w:val="en-US"/>
        </w:rPr>
        <w:t>Funding</w:t>
      </w:r>
      <w:r w:rsidR="001E7310" w:rsidRPr="00CC78C2">
        <w:rPr>
          <w:rFonts w:cstheme="minorHAnsi"/>
          <w:b/>
          <w:bCs/>
          <w:lang w:val="en-US"/>
        </w:rPr>
        <w:t xml:space="preserve"> and salary</w:t>
      </w:r>
      <w:r w:rsidRPr="00CC78C2">
        <w:rPr>
          <w:rFonts w:cstheme="minorHAnsi"/>
          <w:b/>
          <w:bCs/>
          <w:lang w:val="en-US"/>
        </w:rPr>
        <w:t xml:space="preserve"> </w:t>
      </w:r>
    </w:p>
    <w:p w14:paraId="4ED77900" w14:textId="77913995" w:rsidR="005D0037" w:rsidRPr="00CC78C2" w:rsidRDefault="001E7310" w:rsidP="00A42CFD">
      <w:pPr>
        <w:rPr>
          <w:rFonts w:cstheme="minorHAnsi"/>
          <w:lang w:val="en-US"/>
        </w:rPr>
      </w:pPr>
      <w:r w:rsidRPr="00CC78C2">
        <w:rPr>
          <w:rFonts w:cstheme="minorHAnsi"/>
          <w:lang w:val="en-US"/>
        </w:rPr>
        <w:t xml:space="preserve">This post is unfunded and there is no salary. </w:t>
      </w:r>
      <w:r w:rsidR="005D0037" w:rsidRPr="00CC78C2">
        <w:rPr>
          <w:rFonts w:cstheme="minorHAnsi"/>
          <w:lang w:val="en-US"/>
        </w:rPr>
        <w:t xml:space="preserve"> </w:t>
      </w:r>
      <w:r w:rsidR="00A42CFD" w:rsidRPr="00CC78C2">
        <w:rPr>
          <w:rFonts w:cstheme="minorHAnsi"/>
          <w:lang w:val="en-US"/>
        </w:rPr>
        <w:t>Applicants are encouraged to seek alternative sources of funding.</w:t>
      </w:r>
      <w:r w:rsidR="005D0037" w:rsidRPr="00CC78C2">
        <w:rPr>
          <w:rFonts w:cstheme="minorHAnsi"/>
          <w:lang w:val="en-US"/>
        </w:rPr>
        <w:t xml:space="preserve"> </w:t>
      </w:r>
    </w:p>
    <w:p w14:paraId="3B49D73B" w14:textId="77777777" w:rsidR="005D0037" w:rsidRPr="00CC78C2" w:rsidRDefault="005D0037" w:rsidP="005D0037">
      <w:pPr>
        <w:rPr>
          <w:rFonts w:cstheme="minorHAnsi"/>
          <w:lang w:val="en-US"/>
        </w:rPr>
      </w:pPr>
    </w:p>
    <w:p w14:paraId="65535D48" w14:textId="38F6A73A" w:rsidR="0003311A" w:rsidRPr="00A42CFD" w:rsidRDefault="00A42CFD" w:rsidP="00A42CFD">
      <w:pPr>
        <w:rPr>
          <w:b/>
          <w:bCs/>
          <w:lang w:val="en-US"/>
        </w:rPr>
      </w:pPr>
      <w:r w:rsidRPr="00C05894">
        <w:rPr>
          <w:b/>
          <w:bCs/>
          <w:lang w:val="en-US"/>
        </w:rPr>
        <w:t>Selection</w:t>
      </w:r>
    </w:p>
    <w:p w14:paraId="6000DDDC" w14:textId="5101BB0C" w:rsidR="00A42CFD" w:rsidRDefault="00A42CFD" w:rsidP="00A42CFD">
      <w:pPr>
        <w:pStyle w:val="ListParagraph"/>
        <w:ind w:left="0"/>
      </w:pPr>
      <w:r>
        <w:t>Please also see the selection criteria document for shortlisting criteria</w:t>
      </w:r>
    </w:p>
    <w:p w14:paraId="339963BD" w14:textId="77777777" w:rsidR="00A42CFD" w:rsidRDefault="00A42CFD" w:rsidP="00A42CFD">
      <w:pPr>
        <w:pStyle w:val="ListParagraph"/>
        <w:ind w:left="0"/>
      </w:pPr>
    </w:p>
    <w:p w14:paraId="6BA8F5D2" w14:textId="77777777" w:rsidR="00A42CFD" w:rsidRDefault="00A42CFD" w:rsidP="00A42CFD">
      <w:pPr>
        <w:pStyle w:val="ListParagraph"/>
        <w:numPr>
          <w:ilvl w:val="0"/>
          <w:numId w:val="6"/>
        </w:numPr>
      </w:pPr>
      <w:r>
        <w:t>A</w:t>
      </w:r>
      <w:r w:rsidR="00D76343" w:rsidRPr="00D76343">
        <w:t>pplicant</w:t>
      </w:r>
      <w:r>
        <w:t>s</w:t>
      </w:r>
      <w:r w:rsidR="00D76343" w:rsidRPr="00D76343">
        <w:t xml:space="preserve"> must be a member of the SBNS and have been continuously for at least 2 years</w:t>
      </w:r>
      <w:r w:rsidR="00D76343">
        <w:t>.</w:t>
      </w:r>
    </w:p>
    <w:p w14:paraId="363FE3EF" w14:textId="77777777" w:rsidR="00A42CFD" w:rsidRDefault="009B3CDF" w:rsidP="00A42CFD">
      <w:pPr>
        <w:pStyle w:val="ListParagraph"/>
        <w:numPr>
          <w:ilvl w:val="0"/>
          <w:numId w:val="6"/>
        </w:numPr>
      </w:pPr>
      <w:r>
        <w:t xml:space="preserve">Applicants must be </w:t>
      </w:r>
      <w:r w:rsidR="00A43DD1">
        <w:t xml:space="preserve">at least ST3 level, </w:t>
      </w:r>
      <w:r w:rsidR="00A42CFD">
        <w:t>or equivalent</w:t>
      </w:r>
    </w:p>
    <w:p w14:paraId="5AD1D9D1" w14:textId="39C8B9C1" w:rsidR="00833A09" w:rsidRDefault="00A42CFD" w:rsidP="00A42CFD">
      <w:pPr>
        <w:pStyle w:val="ListParagraph"/>
        <w:numPr>
          <w:ilvl w:val="0"/>
          <w:numId w:val="6"/>
        </w:numPr>
      </w:pPr>
      <w:r>
        <w:t>Applicants with an NTN must</w:t>
      </w:r>
      <w:r w:rsidR="00A43DD1">
        <w:t xml:space="preserve"> have</w:t>
      </w:r>
      <w:r w:rsidR="0003311A">
        <w:t xml:space="preserve"> prospective approval from</w:t>
      </w:r>
      <w:r w:rsidR="009B3CDF">
        <w:t xml:space="preserve"> their </w:t>
      </w:r>
      <w:r w:rsidR="00A43DD1">
        <w:t xml:space="preserve">local </w:t>
      </w:r>
      <w:r w:rsidR="009B3CDF">
        <w:t>deanery or School of Surgery. (</w:t>
      </w:r>
      <w:proofErr w:type="spellStart"/>
      <w:r w:rsidR="009B3CDF">
        <w:t>ie</w:t>
      </w:r>
      <w:proofErr w:type="spellEnd"/>
      <w:r w:rsidR="0003311A">
        <w:t xml:space="preserve"> </w:t>
      </w:r>
      <w:r w:rsidR="00E57AFD">
        <w:t xml:space="preserve">Health Education England, </w:t>
      </w:r>
      <w:r w:rsidR="009B3CDF">
        <w:t xml:space="preserve">NHS </w:t>
      </w:r>
      <w:r w:rsidR="00A43DD1">
        <w:t>E</w:t>
      </w:r>
      <w:r w:rsidR="009B3CDF">
        <w:t xml:space="preserve">ducation for Scotland or Health </w:t>
      </w:r>
      <w:r w:rsidR="00A43DD1">
        <w:t>E</w:t>
      </w:r>
      <w:r w:rsidR="009B3CDF">
        <w:t xml:space="preserve">ducation and </w:t>
      </w:r>
      <w:r w:rsidR="00A43DD1">
        <w:t>I</w:t>
      </w:r>
      <w:r w:rsidR="009B3CDF">
        <w:t>mprovement Wales</w:t>
      </w:r>
      <w:r w:rsidR="00A43DD1">
        <w:t>, Royal College of Surgeons, Ireland)</w:t>
      </w:r>
      <w:r>
        <w:t xml:space="preserve"> </w:t>
      </w:r>
      <w:r w:rsidRPr="00A42CFD">
        <w:rPr>
          <w:b/>
          <w:bCs/>
        </w:rPr>
        <w:t>and</w:t>
      </w:r>
      <w:r w:rsidR="00A43DD1">
        <w:t xml:space="preserve"> have the support of their </w:t>
      </w:r>
      <w:r w:rsidR="00701BC8">
        <w:t>T</w:t>
      </w:r>
      <w:r w:rsidR="00A43DD1">
        <w:t xml:space="preserve">raining </w:t>
      </w:r>
      <w:r w:rsidR="00701BC8">
        <w:t>P</w:t>
      </w:r>
      <w:r w:rsidR="00A43DD1">
        <w:t xml:space="preserve">rogramme </w:t>
      </w:r>
      <w:r w:rsidR="00701BC8">
        <w:t>D</w:t>
      </w:r>
      <w:r w:rsidR="00A43DD1">
        <w:t xml:space="preserve">irector </w:t>
      </w:r>
      <w:r w:rsidR="00A43DD1" w:rsidRPr="00A42CFD">
        <w:rPr>
          <w:b/>
          <w:bCs/>
        </w:rPr>
        <w:t>and</w:t>
      </w:r>
      <w:r w:rsidR="00A43DD1">
        <w:t xml:space="preserve"> an outcome 1 at the</w:t>
      </w:r>
      <w:r w:rsidR="00701BC8">
        <w:t xml:space="preserve">ir </w:t>
      </w:r>
      <w:r w:rsidR="00A43DD1">
        <w:t xml:space="preserve">most recent </w:t>
      </w:r>
      <w:r w:rsidR="00833A09">
        <w:t>ARCP</w:t>
      </w:r>
      <w:r>
        <w:t>.</w:t>
      </w:r>
    </w:p>
    <w:p w14:paraId="0CC05C26" w14:textId="77777777" w:rsidR="00A42CFD" w:rsidRDefault="00A42CFD" w:rsidP="00A42CFD"/>
    <w:p w14:paraId="01431FD8" w14:textId="71452177" w:rsidR="006748DC" w:rsidRDefault="00A42CFD" w:rsidP="006748DC">
      <w:r>
        <w:t>The closing date for applications is  Wednesday 31</w:t>
      </w:r>
      <w:r w:rsidRPr="00A42CFD">
        <w:rPr>
          <w:vertAlign w:val="superscript"/>
        </w:rPr>
        <w:t>st</w:t>
      </w:r>
      <w:r>
        <w:t xml:space="preserve"> January 202</w:t>
      </w:r>
      <w:r w:rsidR="00ED1547">
        <w:t>5</w:t>
      </w:r>
      <w:r w:rsidR="006748DC">
        <w:t>.</w:t>
      </w:r>
    </w:p>
    <w:p w14:paraId="68A5B2AE" w14:textId="6F183A6E" w:rsidR="006D2FA2" w:rsidRDefault="006748DC" w:rsidP="006748DC">
      <w:r>
        <w:t xml:space="preserve">Interviews will be held in London on Wednesday </w:t>
      </w:r>
      <w:r w:rsidR="00ED1547">
        <w:t>5</w:t>
      </w:r>
      <w:r w:rsidRPr="006748DC">
        <w:rPr>
          <w:vertAlign w:val="superscript"/>
        </w:rPr>
        <w:t>th</w:t>
      </w:r>
      <w:r>
        <w:t xml:space="preserve"> February 202</w:t>
      </w:r>
      <w:r w:rsidR="00ED1547">
        <w:t>5</w:t>
      </w:r>
      <w:r>
        <w:t>.</w:t>
      </w:r>
    </w:p>
    <w:p w14:paraId="008F0DA3" w14:textId="77777777" w:rsidR="006748DC" w:rsidRDefault="006748DC" w:rsidP="006748DC"/>
    <w:p w14:paraId="2C358345" w14:textId="360BA601" w:rsidR="0003311A" w:rsidRDefault="006748DC" w:rsidP="006748DC">
      <w:pPr>
        <w:pStyle w:val="ListParagraph"/>
        <w:ind w:left="0"/>
      </w:pPr>
      <w:r>
        <w:t>To apply, p</w:t>
      </w:r>
      <w:r w:rsidR="0003311A">
        <w:t xml:space="preserve">lease email the following documents to </w:t>
      </w:r>
      <w:r>
        <w:t xml:space="preserve">Alix Gordon. </w:t>
      </w:r>
      <w:hyperlink r:id="rId8" w:history="1">
        <w:r w:rsidRPr="000B34EE">
          <w:rPr>
            <w:rStyle w:val="Hyperlink"/>
          </w:rPr>
          <w:t>Admin2@sbns.org.uk</w:t>
        </w:r>
      </w:hyperlink>
      <w:r>
        <w:t xml:space="preserve"> </w:t>
      </w:r>
    </w:p>
    <w:p w14:paraId="1BF9B819" w14:textId="77777777" w:rsidR="0003311A" w:rsidRDefault="0003311A" w:rsidP="0003311A">
      <w:pPr>
        <w:pStyle w:val="ListParagraph"/>
      </w:pPr>
    </w:p>
    <w:p w14:paraId="56185C3D" w14:textId="1EED1A9B" w:rsidR="0003311A" w:rsidRDefault="00E46F71" w:rsidP="00F238A4">
      <w:pPr>
        <w:pStyle w:val="ListParagraph"/>
        <w:numPr>
          <w:ilvl w:val="2"/>
          <w:numId w:val="5"/>
        </w:numPr>
      </w:pPr>
      <w:r>
        <w:t>A</w:t>
      </w:r>
      <w:r w:rsidR="0003311A">
        <w:t>pplication form</w:t>
      </w:r>
    </w:p>
    <w:p w14:paraId="22FE48F6" w14:textId="45FEFD97" w:rsidR="00F238A4" w:rsidRDefault="00E46F71" w:rsidP="00F238A4">
      <w:pPr>
        <w:pStyle w:val="ListParagraph"/>
        <w:numPr>
          <w:ilvl w:val="2"/>
          <w:numId w:val="5"/>
        </w:numPr>
      </w:pPr>
      <w:r>
        <w:t>T</w:t>
      </w:r>
      <w:r w:rsidR="006D2FA2">
        <w:t xml:space="preserve">raining </w:t>
      </w:r>
      <w:r>
        <w:t>P</w:t>
      </w:r>
      <w:r w:rsidR="006D2FA2">
        <w:t xml:space="preserve">rogramme </w:t>
      </w:r>
      <w:r>
        <w:t>D</w:t>
      </w:r>
      <w:r w:rsidR="006D2FA2">
        <w:t xml:space="preserve">irector </w:t>
      </w:r>
      <w:r w:rsidR="000D73CB">
        <w:t xml:space="preserve">reference </w:t>
      </w:r>
      <w:r w:rsidR="006D2FA2">
        <w:t>form</w:t>
      </w:r>
      <w:r w:rsidR="00A42CFD">
        <w:t xml:space="preserve"> (NTNs only)</w:t>
      </w:r>
      <w:r w:rsidR="004C1FB6">
        <w:t>. The same form can be used if you also decide to apply for the Diana and Alan Karter awards.</w:t>
      </w:r>
    </w:p>
    <w:p w14:paraId="2BC2466B" w14:textId="7845A600" w:rsidR="00F238A4" w:rsidRDefault="00F238A4" w:rsidP="00F238A4">
      <w:pPr>
        <w:pStyle w:val="ListParagraph"/>
        <w:numPr>
          <w:ilvl w:val="2"/>
          <w:numId w:val="5"/>
        </w:numPr>
      </w:pPr>
      <w:r>
        <w:t>Logbook SAC indicative report</w:t>
      </w:r>
    </w:p>
    <w:p w14:paraId="2385BA37" w14:textId="713C8040" w:rsidR="006D2FA2" w:rsidRDefault="006D2FA2" w:rsidP="00F238A4">
      <w:pPr>
        <w:pStyle w:val="ListParagraph"/>
        <w:numPr>
          <w:ilvl w:val="2"/>
          <w:numId w:val="5"/>
        </w:numPr>
      </w:pPr>
      <w:r>
        <w:t xml:space="preserve">Independent reference from a </w:t>
      </w:r>
      <w:r w:rsidR="000D73CB">
        <w:t xml:space="preserve">Neurosurgical </w:t>
      </w:r>
      <w:r>
        <w:t>trainer</w:t>
      </w:r>
      <w:r w:rsidR="000D73CB">
        <w:t xml:space="preserve"> other than the Training Programme Director</w:t>
      </w:r>
    </w:p>
    <w:p w14:paraId="728D4858" w14:textId="1D1701D7" w:rsidR="0003311A" w:rsidRDefault="006D2FA2" w:rsidP="00F238A4">
      <w:pPr>
        <w:pStyle w:val="ListParagraph"/>
        <w:numPr>
          <w:ilvl w:val="2"/>
          <w:numId w:val="5"/>
        </w:numPr>
      </w:pPr>
      <w:r>
        <w:t>Confirmation that a period out of programme has been considered and supported</w:t>
      </w:r>
      <w:r w:rsidR="004C1FB6">
        <w:t xml:space="preserve"> (or at least applied for)</w:t>
      </w:r>
      <w:r>
        <w:t xml:space="preserve"> by the </w:t>
      </w:r>
      <w:r w:rsidR="00E46F71">
        <w:t xml:space="preserve">local </w:t>
      </w:r>
      <w:r>
        <w:t>deanery</w:t>
      </w:r>
      <w:r w:rsidR="00A42CFD">
        <w:t xml:space="preserve"> (NTNs only)</w:t>
      </w:r>
    </w:p>
    <w:p w14:paraId="127363DD" w14:textId="77777777" w:rsidR="00B42A5D" w:rsidRDefault="00B42A5D" w:rsidP="006D2FA2">
      <w:pPr>
        <w:pStyle w:val="ListParagraph"/>
        <w:ind w:left="1440"/>
      </w:pPr>
    </w:p>
    <w:p w14:paraId="53451E56" w14:textId="77777777" w:rsidR="00B42A5D" w:rsidRDefault="00B42A5D" w:rsidP="006D2FA2">
      <w:pPr>
        <w:pStyle w:val="ListParagraph"/>
        <w:ind w:left="1440"/>
      </w:pPr>
    </w:p>
    <w:p w14:paraId="113B1EC9" w14:textId="77777777" w:rsidR="00B42A5D" w:rsidRDefault="00B42A5D" w:rsidP="006D2FA2">
      <w:pPr>
        <w:pStyle w:val="ListParagraph"/>
        <w:ind w:left="1440"/>
      </w:pPr>
    </w:p>
    <w:p w14:paraId="7280E0F1" w14:textId="77777777" w:rsidR="00E544C9" w:rsidRDefault="00E544C9" w:rsidP="009368B4">
      <w:pPr>
        <w:pStyle w:val="ListParagraph"/>
        <w:ind w:left="0"/>
        <w:rPr>
          <w:b/>
          <w:bCs/>
        </w:rPr>
      </w:pPr>
      <w:r w:rsidRPr="00E544C9">
        <w:rPr>
          <w:b/>
          <w:bCs/>
        </w:rPr>
        <w:t>Additional information</w:t>
      </w:r>
    </w:p>
    <w:p w14:paraId="6F361105" w14:textId="77777777" w:rsidR="00E544C9" w:rsidRPr="00E544C9" w:rsidRDefault="00E544C9" w:rsidP="009368B4">
      <w:pPr>
        <w:pStyle w:val="ListParagraph"/>
        <w:ind w:left="0"/>
        <w:rPr>
          <w:b/>
          <w:bCs/>
        </w:rPr>
      </w:pPr>
    </w:p>
    <w:p w14:paraId="40BE82E9" w14:textId="29929BCB" w:rsidR="00A42CFD" w:rsidRDefault="009368B4" w:rsidP="009368B4">
      <w:pPr>
        <w:pStyle w:val="ListParagraph"/>
        <w:ind w:left="0"/>
      </w:pPr>
      <w:r>
        <w:t>Successful</w:t>
      </w:r>
      <w:r w:rsidR="00A42CFD">
        <w:t xml:space="preserve"> applicants are required to submit a </w:t>
      </w:r>
      <w:r w:rsidR="00E544C9">
        <w:t xml:space="preserve">short </w:t>
      </w:r>
      <w:r w:rsidR="00A42CFD">
        <w:t>report of their visit within two months of return.</w:t>
      </w:r>
    </w:p>
    <w:p w14:paraId="67B106A6" w14:textId="77777777" w:rsidR="00A42CFD" w:rsidRDefault="00A42CFD" w:rsidP="009368B4">
      <w:pPr>
        <w:pStyle w:val="ListParagraph"/>
        <w:ind w:left="0"/>
      </w:pPr>
    </w:p>
    <w:p w14:paraId="0D58FEA0" w14:textId="5A8199DF" w:rsidR="00A42CFD" w:rsidRDefault="00A42CFD" w:rsidP="009368B4">
      <w:pPr>
        <w:pStyle w:val="ListParagraph"/>
        <w:ind w:left="0"/>
      </w:pPr>
      <w:r>
        <w:t xml:space="preserve">Applicants must inform the SBNS </w:t>
      </w:r>
      <w:r w:rsidR="009368B4">
        <w:t>G</w:t>
      </w:r>
      <w:r>
        <w:t xml:space="preserve">lobal </w:t>
      </w:r>
      <w:r w:rsidR="009368B4">
        <w:t>N</w:t>
      </w:r>
      <w:r>
        <w:t xml:space="preserve">eurological </w:t>
      </w:r>
      <w:r w:rsidR="009368B4">
        <w:t>S</w:t>
      </w:r>
      <w:r>
        <w:t xml:space="preserve">urgery </w:t>
      </w:r>
      <w:r w:rsidR="009368B4">
        <w:t>C</w:t>
      </w:r>
      <w:r>
        <w:t>ommittee of any change in their circumstances which will prevent them from completing their overseas visit.</w:t>
      </w:r>
    </w:p>
    <w:p w14:paraId="2A2CFE51" w14:textId="77777777" w:rsidR="00A42CFD" w:rsidRDefault="00A42CFD" w:rsidP="009368B4">
      <w:pPr>
        <w:pStyle w:val="ListParagraph"/>
        <w:ind w:left="0"/>
      </w:pPr>
    </w:p>
    <w:p w14:paraId="63FA6B57" w14:textId="3F8F4F6E" w:rsidR="00B42A5D" w:rsidRDefault="00E544C9" w:rsidP="009368B4">
      <w:pPr>
        <w:pStyle w:val="ListParagraph"/>
        <w:ind w:left="0"/>
      </w:pPr>
      <w:r>
        <w:t xml:space="preserve">The SBNS global neurosurgery initiative </w:t>
      </w:r>
      <w:r w:rsidR="009368B4">
        <w:t>has</w:t>
      </w:r>
      <w:r>
        <w:t xml:space="preserve"> organis</w:t>
      </w:r>
      <w:r w:rsidR="009368B4">
        <w:t>ed</w:t>
      </w:r>
      <w:r>
        <w:t xml:space="preserve"> this fellowship in good faith but accepts no liability for any costs or injuries incurred</w:t>
      </w:r>
      <w:r w:rsidR="009368B4">
        <w:t>.</w:t>
      </w:r>
    </w:p>
    <w:p w14:paraId="3D1DD9A1" w14:textId="77777777" w:rsidR="009368B4" w:rsidRDefault="009368B4" w:rsidP="009368B4">
      <w:pPr>
        <w:pStyle w:val="ListParagraph"/>
        <w:ind w:left="0"/>
      </w:pPr>
    </w:p>
    <w:p w14:paraId="0A3E890E" w14:textId="77777777" w:rsidR="00DB747B" w:rsidRDefault="00DB747B" w:rsidP="009368B4">
      <w:pPr>
        <w:pStyle w:val="ListParagraph"/>
        <w:ind w:left="0"/>
      </w:pPr>
    </w:p>
    <w:p w14:paraId="5B809C38" w14:textId="77777777" w:rsidR="009368B4" w:rsidRDefault="009368B4" w:rsidP="009368B4">
      <w:pPr>
        <w:pStyle w:val="ListParagraph"/>
        <w:ind w:left="0"/>
      </w:pPr>
    </w:p>
    <w:p w14:paraId="747BDF18" w14:textId="77777777" w:rsidR="00DB747B" w:rsidRDefault="00DB747B" w:rsidP="009368B4">
      <w:pPr>
        <w:pStyle w:val="ListParagraph"/>
        <w:ind w:left="0"/>
      </w:pPr>
    </w:p>
    <w:p w14:paraId="6AB8730F" w14:textId="510A51C8" w:rsidR="00DB747B" w:rsidRPr="00E52BC9" w:rsidRDefault="00DB747B" w:rsidP="009368B4">
      <w:pPr>
        <w:pStyle w:val="ListParagraph"/>
        <w:ind w:left="0"/>
        <w:rPr>
          <w:b/>
          <w:bCs/>
        </w:rPr>
      </w:pPr>
      <w:r w:rsidRPr="00E52BC9">
        <w:rPr>
          <w:b/>
          <w:bCs/>
        </w:rPr>
        <w:t>References</w:t>
      </w:r>
    </w:p>
    <w:p w14:paraId="051981C9" w14:textId="61F5B232" w:rsidR="00DB747B" w:rsidRPr="00E52BC9" w:rsidRDefault="00E52BC9" w:rsidP="00E52BC9">
      <w:pPr>
        <w:pStyle w:val="ListParagraph"/>
        <w:numPr>
          <w:ilvl w:val="0"/>
          <w:numId w:val="7"/>
        </w:numPr>
        <w:rPr>
          <w:lang w:val="fr-FR"/>
        </w:rPr>
      </w:pPr>
      <w:r>
        <w:t xml:space="preserve">Chaurasia B et al.  </w:t>
      </w:r>
      <w:r w:rsidRPr="00E52BC9">
        <w:t xml:space="preserve">Neurosurgery training in Nepal: then and now </w:t>
      </w:r>
      <w:r w:rsidR="00DB747B" w:rsidRPr="00E52BC9">
        <w:t xml:space="preserve">Front. </w:t>
      </w:r>
      <w:proofErr w:type="spellStart"/>
      <w:r w:rsidR="00DB747B" w:rsidRPr="00E52BC9">
        <w:rPr>
          <w:lang w:val="fr-FR"/>
        </w:rPr>
        <w:t>Surg</w:t>
      </w:r>
      <w:proofErr w:type="spellEnd"/>
      <w:r w:rsidR="00DB747B" w:rsidRPr="00E52BC9">
        <w:rPr>
          <w:lang w:val="fr-FR"/>
        </w:rPr>
        <w:t xml:space="preserve">., </w:t>
      </w:r>
      <w:proofErr w:type="spellStart"/>
      <w:r w:rsidR="00DB747B" w:rsidRPr="00E52BC9">
        <w:rPr>
          <w:lang w:val="fr-FR"/>
        </w:rPr>
        <w:t>Neurosurgery</w:t>
      </w:r>
      <w:proofErr w:type="spellEnd"/>
      <w:r>
        <w:rPr>
          <w:lang w:val="fr-FR"/>
        </w:rPr>
        <w:t xml:space="preserve"> section</w:t>
      </w:r>
      <w:r w:rsidRPr="00E52BC9">
        <w:rPr>
          <w:lang w:val="fr-FR"/>
        </w:rPr>
        <w:t xml:space="preserve">, </w:t>
      </w:r>
      <w:r>
        <w:rPr>
          <w:lang w:val="fr-FR"/>
        </w:rPr>
        <w:t>(</w:t>
      </w:r>
      <w:r w:rsidR="00DB747B" w:rsidRPr="00E52BC9">
        <w:rPr>
          <w:lang w:val="fr-FR"/>
        </w:rPr>
        <w:t>10</w:t>
      </w:r>
      <w:r>
        <w:rPr>
          <w:lang w:val="fr-FR"/>
        </w:rPr>
        <w:t>)</w:t>
      </w:r>
      <w:r w:rsidR="00DB747B" w:rsidRPr="00E52BC9">
        <w:rPr>
          <w:lang w:val="fr-FR"/>
        </w:rPr>
        <w:t xml:space="preserve"> </w:t>
      </w:r>
      <w:r w:rsidRPr="00E52BC9">
        <w:rPr>
          <w:lang w:val="fr-FR"/>
        </w:rPr>
        <w:t>June 2023</w:t>
      </w:r>
      <w:r>
        <w:rPr>
          <w:lang w:val="fr-FR"/>
        </w:rPr>
        <w:t xml:space="preserve"> </w:t>
      </w:r>
      <w:r w:rsidR="00DB747B" w:rsidRPr="00E52BC9">
        <w:rPr>
          <w:lang w:val="fr-FR"/>
        </w:rPr>
        <w:t>https://doi.org/10.3389/fsurg.2023.1211722</w:t>
      </w:r>
    </w:p>
    <w:p w14:paraId="47D2827F" w14:textId="77777777" w:rsidR="009368B4" w:rsidRPr="00E52BC9" w:rsidRDefault="009368B4" w:rsidP="009368B4">
      <w:pPr>
        <w:pStyle w:val="ListParagraph"/>
        <w:ind w:left="0"/>
        <w:rPr>
          <w:lang w:val="fr-FR"/>
        </w:rPr>
      </w:pPr>
    </w:p>
    <w:p w14:paraId="4FEE0D70" w14:textId="115B4746" w:rsidR="009368B4" w:rsidRPr="0003311A" w:rsidRDefault="009368B4" w:rsidP="009368B4">
      <w:pPr>
        <w:pStyle w:val="ListParagraph"/>
        <w:ind w:left="0"/>
        <w:jc w:val="right"/>
      </w:pPr>
      <w:r>
        <w:t xml:space="preserve">ST </w:t>
      </w:r>
      <w:r w:rsidR="00ED1547">
        <w:t>Sep 2025</w:t>
      </w:r>
    </w:p>
    <w:sectPr w:rsidR="009368B4" w:rsidRPr="00033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62B57" w14:textId="77777777" w:rsidR="008416A4" w:rsidRDefault="008416A4" w:rsidP="00B42A5D">
      <w:pPr>
        <w:spacing w:after="0" w:line="240" w:lineRule="auto"/>
      </w:pPr>
      <w:r>
        <w:separator/>
      </w:r>
    </w:p>
  </w:endnote>
  <w:endnote w:type="continuationSeparator" w:id="0">
    <w:p w14:paraId="05A9FBD8" w14:textId="77777777" w:rsidR="008416A4" w:rsidRDefault="008416A4" w:rsidP="00B4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6AFE5" w14:textId="77777777" w:rsidR="008416A4" w:rsidRDefault="008416A4" w:rsidP="00B42A5D">
      <w:pPr>
        <w:spacing w:after="0" w:line="240" w:lineRule="auto"/>
      </w:pPr>
      <w:r>
        <w:separator/>
      </w:r>
    </w:p>
  </w:footnote>
  <w:footnote w:type="continuationSeparator" w:id="0">
    <w:p w14:paraId="1A8565DA" w14:textId="77777777" w:rsidR="008416A4" w:rsidRDefault="008416A4" w:rsidP="00B4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71C4C"/>
    <w:multiLevelType w:val="hybridMultilevel"/>
    <w:tmpl w:val="6B90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3982"/>
    <w:multiLevelType w:val="hybridMultilevel"/>
    <w:tmpl w:val="082A8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56858"/>
    <w:multiLevelType w:val="hybridMultilevel"/>
    <w:tmpl w:val="9EA8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20F5"/>
    <w:multiLevelType w:val="hybridMultilevel"/>
    <w:tmpl w:val="95D69714"/>
    <w:lvl w:ilvl="0" w:tplc="86AE2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01E7C"/>
    <w:multiLevelType w:val="hybridMultilevel"/>
    <w:tmpl w:val="83EC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77A69"/>
    <w:multiLevelType w:val="hybridMultilevel"/>
    <w:tmpl w:val="BA2CA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2503125">
    <w:abstractNumId w:val="2"/>
  </w:num>
  <w:num w:numId="2" w16cid:durableId="1592466895">
    <w:abstractNumId w:val="3"/>
  </w:num>
  <w:num w:numId="3" w16cid:durableId="558639767">
    <w:abstractNumId w:val="5"/>
  </w:num>
  <w:num w:numId="4" w16cid:durableId="803695214">
    <w:abstractNumId w:val="5"/>
  </w:num>
  <w:num w:numId="5" w16cid:durableId="1302005572">
    <w:abstractNumId w:val="4"/>
  </w:num>
  <w:num w:numId="6" w16cid:durableId="1179545754">
    <w:abstractNumId w:val="0"/>
  </w:num>
  <w:num w:numId="7" w16cid:durableId="198269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A"/>
    <w:rsid w:val="0003311A"/>
    <w:rsid w:val="000D73CB"/>
    <w:rsid w:val="001523EE"/>
    <w:rsid w:val="00161C98"/>
    <w:rsid w:val="001860D6"/>
    <w:rsid w:val="001B3FAF"/>
    <w:rsid w:val="001E60FF"/>
    <w:rsid w:val="001E7310"/>
    <w:rsid w:val="00252F70"/>
    <w:rsid w:val="00290384"/>
    <w:rsid w:val="002F69BF"/>
    <w:rsid w:val="00393432"/>
    <w:rsid w:val="004254B7"/>
    <w:rsid w:val="00485118"/>
    <w:rsid w:val="004C1FB6"/>
    <w:rsid w:val="005D0037"/>
    <w:rsid w:val="005F4CDF"/>
    <w:rsid w:val="00665A5D"/>
    <w:rsid w:val="00666AA0"/>
    <w:rsid w:val="006748DC"/>
    <w:rsid w:val="006D2FA2"/>
    <w:rsid w:val="00701BC8"/>
    <w:rsid w:val="0072075B"/>
    <w:rsid w:val="00733717"/>
    <w:rsid w:val="00743666"/>
    <w:rsid w:val="0077449D"/>
    <w:rsid w:val="00810F95"/>
    <w:rsid w:val="00811CDF"/>
    <w:rsid w:val="00833A09"/>
    <w:rsid w:val="008416A4"/>
    <w:rsid w:val="008D37AE"/>
    <w:rsid w:val="008E4416"/>
    <w:rsid w:val="009368B4"/>
    <w:rsid w:val="00980D54"/>
    <w:rsid w:val="009B3CDF"/>
    <w:rsid w:val="00A42CFD"/>
    <w:rsid w:val="00A43DD1"/>
    <w:rsid w:val="00A5699A"/>
    <w:rsid w:val="00AA5DD7"/>
    <w:rsid w:val="00B42A5D"/>
    <w:rsid w:val="00B45F02"/>
    <w:rsid w:val="00B82C27"/>
    <w:rsid w:val="00C05894"/>
    <w:rsid w:val="00C739BA"/>
    <w:rsid w:val="00CC78C2"/>
    <w:rsid w:val="00CE7FE1"/>
    <w:rsid w:val="00D76343"/>
    <w:rsid w:val="00DA7D59"/>
    <w:rsid w:val="00DB747B"/>
    <w:rsid w:val="00DF08EB"/>
    <w:rsid w:val="00E030E9"/>
    <w:rsid w:val="00E34898"/>
    <w:rsid w:val="00E36AFB"/>
    <w:rsid w:val="00E46F71"/>
    <w:rsid w:val="00E52BC9"/>
    <w:rsid w:val="00E544C9"/>
    <w:rsid w:val="00E57AFD"/>
    <w:rsid w:val="00E62EAC"/>
    <w:rsid w:val="00E70F83"/>
    <w:rsid w:val="00E87465"/>
    <w:rsid w:val="00ED1547"/>
    <w:rsid w:val="00F238A4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F1A56"/>
  <w15:chartTrackingRefBased/>
  <w15:docId w15:val="{CC43AA85-E44B-4817-A5E2-B8353A2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03311A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033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5D"/>
  </w:style>
  <w:style w:type="paragraph" w:styleId="Footer">
    <w:name w:val="footer"/>
    <w:basedOn w:val="Normal"/>
    <w:link w:val="FooterChar"/>
    <w:uiPriority w:val="99"/>
    <w:unhideWhenUsed/>
    <w:rsid w:val="00B42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5D"/>
  </w:style>
  <w:style w:type="character" w:styleId="Hyperlink">
    <w:name w:val="Hyperlink"/>
    <w:basedOn w:val="DefaultParagraphFont"/>
    <w:uiPriority w:val="99"/>
    <w:unhideWhenUsed/>
    <w:rsid w:val="00B42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2@sbn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Thomson</dc:creator>
  <cp:keywords/>
  <dc:description/>
  <cp:lastModifiedBy>Simon Thomson</cp:lastModifiedBy>
  <cp:revision>2</cp:revision>
  <dcterms:created xsi:type="dcterms:W3CDTF">2024-09-26T14:40:00Z</dcterms:created>
  <dcterms:modified xsi:type="dcterms:W3CDTF">2024-09-26T14:40:00Z</dcterms:modified>
</cp:coreProperties>
</file>